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FA4" w:rsidRDefault="00DE0FA4" w:rsidP="007A351C">
      <w:pPr>
        <w:shd w:val="clear" w:color="auto" w:fill="FFFFFF"/>
        <w:spacing w:after="0" w:line="360" w:lineRule="auto"/>
        <w:ind w:right="-568"/>
        <w:rPr>
          <w:rFonts w:ascii="Arial" w:eastAsia="Times New Roman" w:hAnsi="Arial" w:cs="Arial"/>
          <w:b/>
          <w:color w:val="222222"/>
          <w:sz w:val="19"/>
          <w:szCs w:val="19"/>
        </w:rPr>
      </w:pPr>
      <w:r w:rsidRPr="00DE0FA4">
        <w:rPr>
          <w:rFonts w:ascii="Arial" w:eastAsia="Times New Roman" w:hAnsi="Arial" w:cs="Arial"/>
          <w:b/>
          <w:color w:val="222222"/>
          <w:sz w:val="19"/>
          <w:szCs w:val="19"/>
        </w:rPr>
        <w:t>IN</w:t>
      </w:r>
      <w:r>
        <w:rPr>
          <w:rFonts w:ascii="Arial" w:eastAsia="Times New Roman" w:hAnsi="Arial" w:cs="Arial"/>
          <w:b/>
          <w:color w:val="222222"/>
          <w:sz w:val="19"/>
          <w:szCs w:val="19"/>
        </w:rPr>
        <w:t>STRUÇÕES E ORIENTAÇÕES PARA PEDIDOS DE BAIXA DE</w:t>
      </w:r>
      <w:r w:rsidRPr="00DE0FA4">
        <w:rPr>
          <w:rFonts w:ascii="Arial" w:eastAsia="Times New Roman" w:hAnsi="Arial" w:cs="Arial"/>
          <w:b/>
          <w:color w:val="222222"/>
          <w:sz w:val="19"/>
          <w:szCs w:val="19"/>
        </w:rPr>
        <w:t xml:space="preserve"> EQUIPAMENTOS PATRIMONIADOS E NÃO PATRIMONIADOS</w:t>
      </w:r>
      <w:r>
        <w:rPr>
          <w:rFonts w:ascii="Arial" w:eastAsia="Times New Roman" w:hAnsi="Arial" w:cs="Arial"/>
          <w:b/>
          <w:color w:val="222222"/>
          <w:sz w:val="19"/>
          <w:szCs w:val="19"/>
        </w:rPr>
        <w:t xml:space="preserve"> DO IMPG</w:t>
      </w:r>
    </w:p>
    <w:p w:rsidR="00DE0FA4" w:rsidRPr="00DE0FA4" w:rsidRDefault="00DE0FA4" w:rsidP="00DE0FA4">
      <w:pPr>
        <w:shd w:val="clear" w:color="auto" w:fill="FFFFFF"/>
        <w:spacing w:after="0" w:line="240" w:lineRule="auto"/>
        <w:ind w:right="-568"/>
        <w:rPr>
          <w:rFonts w:ascii="Arial" w:eastAsia="Times New Roman" w:hAnsi="Arial" w:cs="Arial"/>
          <w:b/>
          <w:color w:val="222222"/>
          <w:sz w:val="20"/>
          <w:szCs w:val="20"/>
        </w:rPr>
      </w:pPr>
    </w:p>
    <w:p w:rsidR="00F25F15" w:rsidRDefault="003D72BA" w:rsidP="007A351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</w:t>
      </w:r>
      <w:r w:rsidRPr="00DE0FA4">
        <w:rPr>
          <w:rFonts w:ascii="Arial" w:hAnsi="Arial" w:cs="Arial"/>
          <w:sz w:val="20"/>
          <w:szCs w:val="20"/>
        </w:rPr>
        <w:t>Comissão Especial de Alienação do Instituto de Microbiologia da UFR</w:t>
      </w:r>
      <w:r>
        <w:rPr>
          <w:rFonts w:ascii="Arial" w:hAnsi="Arial" w:cs="Arial"/>
          <w:sz w:val="20"/>
          <w:szCs w:val="20"/>
        </w:rPr>
        <w:t xml:space="preserve">J </w:t>
      </w:r>
      <w:r w:rsidR="00DE0FA4">
        <w:rPr>
          <w:rFonts w:ascii="Arial" w:hAnsi="Arial" w:cs="Arial"/>
          <w:sz w:val="20"/>
          <w:szCs w:val="20"/>
        </w:rPr>
        <w:t xml:space="preserve">é atualmente composta pelos seguintes membros: </w:t>
      </w:r>
      <w:r w:rsidR="00DE0FA4" w:rsidRPr="00E94E4F">
        <w:rPr>
          <w:rFonts w:ascii="Arial" w:hAnsi="Arial" w:cs="Arial"/>
          <w:b/>
          <w:sz w:val="20"/>
          <w:szCs w:val="20"/>
        </w:rPr>
        <w:t>RENATA MARTINS DO SOUTO</w:t>
      </w:r>
      <w:r w:rsidR="00DE0FA4" w:rsidRPr="00DE0FA4">
        <w:rPr>
          <w:rFonts w:ascii="Arial" w:hAnsi="Arial" w:cs="Arial"/>
          <w:sz w:val="20"/>
          <w:szCs w:val="20"/>
        </w:rPr>
        <w:t xml:space="preserve">, </w:t>
      </w:r>
      <w:r w:rsidR="00DE0FA4" w:rsidRPr="00E94E4F">
        <w:rPr>
          <w:rFonts w:ascii="Arial" w:hAnsi="Arial" w:cs="Arial"/>
          <w:b/>
          <w:sz w:val="20"/>
          <w:szCs w:val="20"/>
        </w:rPr>
        <w:t>JANAINA MARCULINA DA CONCEIÇÃO</w:t>
      </w:r>
      <w:r w:rsidR="00DE0FA4" w:rsidRPr="00DE0FA4">
        <w:rPr>
          <w:rFonts w:ascii="Arial" w:hAnsi="Arial" w:cs="Arial"/>
          <w:sz w:val="20"/>
          <w:szCs w:val="20"/>
        </w:rPr>
        <w:t>;</w:t>
      </w:r>
      <w:r w:rsidR="00DE0FA4">
        <w:rPr>
          <w:rFonts w:ascii="Arial" w:hAnsi="Arial" w:cs="Arial"/>
          <w:sz w:val="20"/>
          <w:szCs w:val="20"/>
        </w:rPr>
        <w:t xml:space="preserve"> </w:t>
      </w:r>
      <w:r w:rsidR="00DE0FA4" w:rsidRPr="00E94E4F">
        <w:rPr>
          <w:rFonts w:ascii="Arial" w:hAnsi="Arial" w:cs="Arial"/>
          <w:b/>
          <w:sz w:val="20"/>
          <w:szCs w:val="20"/>
        </w:rPr>
        <w:t>SIDNEY GOMES DA COSTA</w:t>
      </w:r>
      <w:r w:rsidR="00DE0FA4" w:rsidRPr="00DE0FA4">
        <w:rPr>
          <w:rFonts w:ascii="Arial" w:hAnsi="Arial" w:cs="Arial"/>
          <w:sz w:val="20"/>
          <w:szCs w:val="20"/>
        </w:rPr>
        <w:t xml:space="preserve">; </w:t>
      </w:r>
      <w:r w:rsidR="00DE0FA4" w:rsidRPr="00E94E4F">
        <w:rPr>
          <w:rFonts w:ascii="Arial" w:hAnsi="Arial" w:cs="Arial"/>
          <w:b/>
          <w:sz w:val="20"/>
          <w:szCs w:val="20"/>
        </w:rPr>
        <w:t>ANA MARIA DE AMORIM FERREIRA</w:t>
      </w:r>
      <w:r w:rsidR="00DE0FA4" w:rsidRPr="00DE0FA4">
        <w:rPr>
          <w:rFonts w:ascii="Arial" w:hAnsi="Arial" w:cs="Arial"/>
          <w:sz w:val="20"/>
          <w:szCs w:val="20"/>
        </w:rPr>
        <w:t xml:space="preserve"> e </w:t>
      </w:r>
      <w:r w:rsidR="00DE0FA4" w:rsidRPr="00E94E4F">
        <w:rPr>
          <w:rFonts w:ascii="Arial" w:hAnsi="Arial" w:cs="Arial"/>
          <w:b/>
          <w:sz w:val="20"/>
          <w:szCs w:val="20"/>
        </w:rPr>
        <w:t>VALÉRIA BRÍGIDO DE CARVALHO GIRÃO</w:t>
      </w:r>
      <w:r w:rsidR="00DE0FA4" w:rsidRPr="00DE0FA4">
        <w:rPr>
          <w:rFonts w:ascii="Arial" w:hAnsi="Arial" w:cs="Arial"/>
          <w:sz w:val="20"/>
          <w:szCs w:val="20"/>
        </w:rPr>
        <w:t>, sob a presidência da primeira</w:t>
      </w:r>
      <w:r w:rsidR="00F25F15">
        <w:rPr>
          <w:rFonts w:ascii="Arial" w:hAnsi="Arial" w:cs="Arial"/>
          <w:sz w:val="20"/>
          <w:szCs w:val="20"/>
        </w:rPr>
        <w:t>.</w:t>
      </w:r>
    </w:p>
    <w:p w:rsidR="00DE0FA4" w:rsidRDefault="00DE0FA4" w:rsidP="007A351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Para dar entrada a um pedido de baixa o Servidor/ Professor deve verificar se o equipamento encontra-se na listagem do inventário do Instituto/ Laboratório, seja ele um equipamento patrimoniado ou não. Caso o Servidor/ Professor não disponha dessa listag</w:t>
      </w:r>
      <w:r w:rsidR="00DC42BC">
        <w:rPr>
          <w:rFonts w:ascii="Arial" w:hAnsi="Arial" w:cs="Arial"/>
          <w:sz w:val="20"/>
          <w:szCs w:val="20"/>
        </w:rPr>
        <w:t>em, o mesmo deve se encaminhar à</w:t>
      </w:r>
      <w:r>
        <w:rPr>
          <w:rFonts w:ascii="Arial" w:hAnsi="Arial" w:cs="Arial"/>
          <w:sz w:val="20"/>
          <w:szCs w:val="20"/>
        </w:rPr>
        <w:t xml:space="preserve"> Direção do Instituto e verificar junto aos funcionários </w:t>
      </w:r>
      <w:r w:rsidR="00F25F15" w:rsidRPr="00F25F15">
        <w:rPr>
          <w:rFonts w:ascii="Arial" w:hAnsi="Arial" w:cs="Arial"/>
          <w:b/>
          <w:sz w:val="20"/>
          <w:szCs w:val="20"/>
        </w:rPr>
        <w:t xml:space="preserve">ELIEL DUTRA DA SILVA </w:t>
      </w:r>
      <w:r>
        <w:rPr>
          <w:rFonts w:ascii="Arial" w:hAnsi="Arial" w:cs="Arial"/>
          <w:sz w:val="20"/>
          <w:szCs w:val="20"/>
        </w:rPr>
        <w:t xml:space="preserve">ou </w:t>
      </w:r>
      <w:r w:rsidR="00F25F15" w:rsidRPr="00F25F15">
        <w:rPr>
          <w:rFonts w:ascii="Arial" w:hAnsi="Arial" w:cs="Arial"/>
          <w:b/>
          <w:sz w:val="20"/>
          <w:szCs w:val="20"/>
        </w:rPr>
        <w:t xml:space="preserve">ALAN CARVALHO </w:t>
      </w:r>
      <w:r>
        <w:rPr>
          <w:rFonts w:ascii="Arial" w:hAnsi="Arial" w:cs="Arial"/>
          <w:sz w:val="20"/>
          <w:szCs w:val="20"/>
        </w:rPr>
        <w:t xml:space="preserve">se o referido equipamento </w:t>
      </w:r>
      <w:r w:rsidR="00863A8C">
        <w:rPr>
          <w:rFonts w:ascii="Arial" w:hAnsi="Arial" w:cs="Arial"/>
          <w:sz w:val="20"/>
          <w:szCs w:val="20"/>
        </w:rPr>
        <w:t>encontra-se na lista, levando consigo o número do patrimônio, se for o caso, ou as especificações do equipamento.</w:t>
      </w:r>
    </w:p>
    <w:p w:rsidR="00863A8C" w:rsidRDefault="00863A8C" w:rsidP="007A351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Uma vez constatada a presença do equipamento na listagem do inventário, o Servidor/ Professor pode dar entrada no pedido através do preenchimento dos formulários IV (equ</w:t>
      </w:r>
      <w:r w:rsidR="00DC42BC">
        <w:rPr>
          <w:rFonts w:ascii="Arial" w:hAnsi="Arial" w:cs="Arial"/>
          <w:sz w:val="20"/>
          <w:szCs w:val="20"/>
        </w:rPr>
        <w:t>ipamentos patrimo</w:t>
      </w:r>
      <w:r>
        <w:rPr>
          <w:rFonts w:ascii="Arial" w:hAnsi="Arial" w:cs="Arial"/>
          <w:sz w:val="20"/>
          <w:szCs w:val="20"/>
        </w:rPr>
        <w:t>niados) e</w:t>
      </w:r>
      <w:r w:rsidR="00E94E4F">
        <w:rPr>
          <w:rFonts w:ascii="Arial" w:hAnsi="Arial" w:cs="Arial"/>
          <w:sz w:val="20"/>
          <w:szCs w:val="20"/>
        </w:rPr>
        <w:t>/ou</w:t>
      </w:r>
      <w:r>
        <w:rPr>
          <w:rFonts w:ascii="Arial" w:hAnsi="Arial" w:cs="Arial"/>
          <w:sz w:val="20"/>
          <w:szCs w:val="20"/>
        </w:rPr>
        <w:t xml:space="preserve"> V (não patrimoniados) e solicitar ao técnico do seu Departamento para avaliação do equipamento e emissão do parecer. </w:t>
      </w:r>
      <w:r w:rsidR="00F25F15">
        <w:rPr>
          <w:rFonts w:ascii="Arial" w:hAnsi="Arial" w:cs="Arial"/>
          <w:sz w:val="20"/>
          <w:szCs w:val="20"/>
        </w:rPr>
        <w:t>Os formulários IV e V deverão ser assinados pela presidente da Comissão e devem ser encaminhados para a mesma junto com o parecer do técnico.</w:t>
      </w:r>
    </w:p>
    <w:p w:rsidR="007D1858" w:rsidRPr="007A351C" w:rsidRDefault="00863A8C" w:rsidP="007D185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Os técnicos que participam da Comissão são: </w:t>
      </w:r>
      <w:r w:rsidRPr="007A351C">
        <w:rPr>
          <w:rFonts w:ascii="Arial" w:hAnsi="Arial" w:cs="Arial"/>
          <w:b/>
          <w:sz w:val="20"/>
          <w:szCs w:val="20"/>
        </w:rPr>
        <w:t xml:space="preserve">JANAINA MARCULINA DA CONCEIÇÃO (Departamento de Microbiologia Geral), SIDNEY GOMES DA COSTA (Departamento de Imunologia), VALÉRIA BRÍGIDO DE CARVALHO GIRÃO (Departamento de Microbiologia Médica) e </w:t>
      </w:r>
      <w:r w:rsidR="009E1F6A" w:rsidRPr="007A351C">
        <w:rPr>
          <w:rFonts w:ascii="Arial" w:hAnsi="Arial" w:cs="Arial"/>
          <w:b/>
          <w:sz w:val="20"/>
          <w:szCs w:val="20"/>
        </w:rPr>
        <w:t>ANA MARIA DE AMORIM FERREIRA (Departamento de Virologia)</w:t>
      </w:r>
      <w:r w:rsidR="007A351C">
        <w:rPr>
          <w:rFonts w:ascii="Arial" w:hAnsi="Arial" w:cs="Arial"/>
          <w:sz w:val="20"/>
          <w:szCs w:val="20"/>
        </w:rPr>
        <w:t>.</w:t>
      </w:r>
    </w:p>
    <w:p w:rsidR="00801D40" w:rsidRDefault="009E1F6A" w:rsidP="007A351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Para que o técnico faça a avaliação do equipamento </w:t>
      </w:r>
      <w:r w:rsidRPr="00993DDE">
        <w:rPr>
          <w:rFonts w:ascii="Arial" w:hAnsi="Arial" w:cs="Arial"/>
          <w:b/>
          <w:sz w:val="20"/>
          <w:szCs w:val="20"/>
        </w:rPr>
        <w:t>é necessário</w:t>
      </w:r>
      <w:r>
        <w:rPr>
          <w:rFonts w:ascii="Arial" w:hAnsi="Arial" w:cs="Arial"/>
          <w:sz w:val="20"/>
          <w:szCs w:val="20"/>
        </w:rPr>
        <w:t xml:space="preserve"> que o Chefe do Laboratório ou algum responsável o acompanhe e mostre a ele a localização do mesmo</w:t>
      </w:r>
      <w:r w:rsidR="00DC42BC">
        <w:rPr>
          <w:rFonts w:ascii="Arial" w:hAnsi="Arial" w:cs="Arial"/>
          <w:sz w:val="20"/>
          <w:szCs w:val="20"/>
        </w:rPr>
        <w:t>.</w:t>
      </w:r>
    </w:p>
    <w:p w:rsidR="009E1F6A" w:rsidRDefault="00801D40" w:rsidP="007A351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Uma vez </w:t>
      </w:r>
      <w:r w:rsidR="00DC42BC">
        <w:rPr>
          <w:rFonts w:ascii="Arial" w:hAnsi="Arial" w:cs="Arial"/>
          <w:sz w:val="20"/>
          <w:szCs w:val="20"/>
        </w:rPr>
        <w:t>constatada a situação em que o equipamento se encontra</w:t>
      </w:r>
      <w:r w:rsidR="00A7778C">
        <w:rPr>
          <w:rFonts w:ascii="Arial" w:hAnsi="Arial" w:cs="Arial"/>
          <w:sz w:val="20"/>
          <w:szCs w:val="20"/>
        </w:rPr>
        <w:t>,</w:t>
      </w:r>
      <w:r w:rsidR="00DC42BC">
        <w:rPr>
          <w:rFonts w:ascii="Arial" w:hAnsi="Arial" w:cs="Arial"/>
          <w:sz w:val="20"/>
          <w:szCs w:val="20"/>
        </w:rPr>
        <w:t xml:space="preserve"> o mesmo deve ser encaminhado ao container, </w:t>
      </w:r>
      <w:r w:rsidR="00DC42BC" w:rsidRPr="00E94E4F">
        <w:rPr>
          <w:rFonts w:ascii="Arial" w:hAnsi="Arial" w:cs="Arial"/>
          <w:b/>
          <w:sz w:val="20"/>
          <w:szCs w:val="20"/>
        </w:rPr>
        <w:t>caso haja espaço</w:t>
      </w:r>
      <w:r w:rsidR="00DC42BC">
        <w:rPr>
          <w:rFonts w:ascii="Arial" w:hAnsi="Arial" w:cs="Arial"/>
          <w:sz w:val="20"/>
          <w:szCs w:val="20"/>
        </w:rPr>
        <w:t>. Se não houv</w:t>
      </w:r>
      <w:r w:rsidR="00A7778C">
        <w:rPr>
          <w:rFonts w:ascii="Arial" w:hAnsi="Arial" w:cs="Arial"/>
          <w:sz w:val="20"/>
          <w:szCs w:val="20"/>
        </w:rPr>
        <w:t xml:space="preserve">er espaço o Chefe do Laboratório/ Servidor assinará um </w:t>
      </w:r>
      <w:r w:rsidR="00A7778C" w:rsidRPr="00E94E4F">
        <w:rPr>
          <w:rFonts w:ascii="Arial" w:hAnsi="Arial" w:cs="Arial"/>
          <w:b/>
          <w:sz w:val="20"/>
          <w:szCs w:val="20"/>
        </w:rPr>
        <w:t>Termo de C</w:t>
      </w:r>
      <w:r w:rsidR="00E94E4F" w:rsidRPr="00E94E4F">
        <w:rPr>
          <w:rFonts w:ascii="Arial" w:hAnsi="Arial" w:cs="Arial"/>
          <w:b/>
          <w:sz w:val="20"/>
          <w:szCs w:val="20"/>
        </w:rPr>
        <w:t>ompromisso</w:t>
      </w:r>
      <w:r w:rsidR="00A7778C">
        <w:rPr>
          <w:rFonts w:ascii="Arial" w:hAnsi="Arial" w:cs="Arial"/>
          <w:sz w:val="20"/>
          <w:szCs w:val="20"/>
        </w:rPr>
        <w:t>, comprometendo-se a não colocar o equipamento fora de uso nos corredores do Instituto</w:t>
      </w:r>
      <w:r w:rsidR="00E94E4F">
        <w:rPr>
          <w:rFonts w:ascii="Arial" w:hAnsi="Arial" w:cs="Arial"/>
          <w:sz w:val="20"/>
          <w:szCs w:val="20"/>
        </w:rPr>
        <w:t xml:space="preserve"> até o descarte do mesmo</w:t>
      </w:r>
      <w:r w:rsidR="00A7778C">
        <w:rPr>
          <w:rFonts w:ascii="Arial" w:hAnsi="Arial" w:cs="Arial"/>
          <w:sz w:val="20"/>
          <w:szCs w:val="20"/>
        </w:rPr>
        <w:t xml:space="preserve">. </w:t>
      </w:r>
    </w:p>
    <w:p w:rsidR="00E94E4F" w:rsidRDefault="00A7778C" w:rsidP="007A351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 transporte do equipamento até o container é de </w:t>
      </w:r>
      <w:r w:rsidRPr="00CB4852">
        <w:rPr>
          <w:rFonts w:ascii="Arial" w:hAnsi="Arial" w:cs="Arial"/>
          <w:b/>
          <w:sz w:val="20"/>
          <w:szCs w:val="20"/>
        </w:rPr>
        <w:t>responsabilidade do Chefe do Laboratório/ Servidor</w:t>
      </w:r>
      <w:r>
        <w:rPr>
          <w:rFonts w:ascii="Arial" w:hAnsi="Arial" w:cs="Arial"/>
          <w:sz w:val="20"/>
          <w:szCs w:val="20"/>
        </w:rPr>
        <w:t>, uma vez que o Instituto não dispõe de pessoal para realizar esse serviço, no entant</w:t>
      </w:r>
      <w:r w:rsidR="00DE2791">
        <w:rPr>
          <w:rFonts w:ascii="Arial" w:hAnsi="Arial" w:cs="Arial"/>
          <w:sz w:val="20"/>
          <w:szCs w:val="20"/>
        </w:rPr>
        <w:t>o, o Instituto disponibiliza um</w:t>
      </w:r>
      <w:r>
        <w:rPr>
          <w:rFonts w:ascii="Arial" w:hAnsi="Arial" w:cs="Arial"/>
          <w:sz w:val="20"/>
          <w:szCs w:val="20"/>
        </w:rPr>
        <w:t xml:space="preserve"> carrinho para auxiliar no deslocamento. O transporte até </w:t>
      </w:r>
      <w:r w:rsidR="006713A8">
        <w:rPr>
          <w:rFonts w:ascii="Arial" w:hAnsi="Arial" w:cs="Arial"/>
          <w:sz w:val="20"/>
          <w:szCs w:val="20"/>
        </w:rPr>
        <w:t xml:space="preserve">o </w:t>
      </w:r>
      <w:r>
        <w:rPr>
          <w:rFonts w:ascii="Arial" w:hAnsi="Arial" w:cs="Arial"/>
          <w:sz w:val="20"/>
          <w:szCs w:val="20"/>
        </w:rPr>
        <w:t>container deve s</w:t>
      </w:r>
      <w:r w:rsidR="00F25F15">
        <w:rPr>
          <w:rFonts w:ascii="Arial" w:hAnsi="Arial" w:cs="Arial"/>
          <w:sz w:val="20"/>
          <w:szCs w:val="20"/>
        </w:rPr>
        <w:t>er agendado com os</w:t>
      </w:r>
      <w:r w:rsidR="00993DDE">
        <w:rPr>
          <w:rFonts w:ascii="Arial" w:hAnsi="Arial" w:cs="Arial"/>
          <w:sz w:val="20"/>
          <w:szCs w:val="20"/>
        </w:rPr>
        <w:t xml:space="preserve"> </w:t>
      </w:r>
      <w:r w:rsidR="00F25F15">
        <w:rPr>
          <w:rFonts w:ascii="Arial" w:hAnsi="Arial" w:cs="Arial"/>
          <w:sz w:val="20"/>
          <w:szCs w:val="20"/>
        </w:rPr>
        <w:t>membros da comissão, de preferência com a presidente</w:t>
      </w:r>
      <w:r>
        <w:rPr>
          <w:rFonts w:ascii="Arial" w:hAnsi="Arial" w:cs="Arial"/>
          <w:sz w:val="20"/>
          <w:szCs w:val="20"/>
        </w:rPr>
        <w:t>, para que os</w:t>
      </w:r>
      <w:r w:rsidR="00E94E4F">
        <w:rPr>
          <w:rFonts w:ascii="Arial" w:hAnsi="Arial" w:cs="Arial"/>
          <w:sz w:val="20"/>
          <w:szCs w:val="20"/>
        </w:rPr>
        <w:t xml:space="preserve"> mesmos possam abri-lo</w:t>
      </w:r>
    </w:p>
    <w:p w:rsidR="00993DDE" w:rsidRDefault="00E94E4F" w:rsidP="007A351C">
      <w:pPr>
        <w:tabs>
          <w:tab w:val="left" w:pos="7395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E94E4F">
        <w:rPr>
          <w:rFonts w:ascii="Arial" w:hAnsi="Arial" w:cs="Arial"/>
          <w:b/>
          <w:sz w:val="20"/>
          <w:szCs w:val="20"/>
        </w:rPr>
        <w:t>Que tipo</w:t>
      </w:r>
      <w:r>
        <w:rPr>
          <w:rFonts w:ascii="Arial" w:hAnsi="Arial" w:cs="Arial"/>
          <w:b/>
          <w:sz w:val="20"/>
          <w:szCs w:val="20"/>
        </w:rPr>
        <w:t>s</w:t>
      </w:r>
      <w:r w:rsidRPr="00E94E4F">
        <w:rPr>
          <w:rFonts w:ascii="Arial" w:hAnsi="Arial" w:cs="Arial"/>
          <w:b/>
          <w:sz w:val="20"/>
          <w:szCs w:val="20"/>
        </w:rPr>
        <w:t xml:space="preserve"> de equipamentos não prec</w:t>
      </w:r>
      <w:r>
        <w:rPr>
          <w:rFonts w:ascii="Arial" w:hAnsi="Arial" w:cs="Arial"/>
          <w:b/>
          <w:sz w:val="20"/>
          <w:szCs w:val="20"/>
        </w:rPr>
        <w:t xml:space="preserve">isam ser descartados através do container? </w:t>
      </w:r>
      <w:r>
        <w:rPr>
          <w:rFonts w:ascii="Arial" w:hAnsi="Arial" w:cs="Arial"/>
          <w:sz w:val="20"/>
          <w:szCs w:val="20"/>
        </w:rPr>
        <w:t xml:space="preserve">Equipamentos </w:t>
      </w:r>
      <w:r w:rsidRPr="00E94E4F">
        <w:rPr>
          <w:rFonts w:ascii="Arial" w:hAnsi="Arial" w:cs="Arial"/>
          <w:b/>
          <w:sz w:val="20"/>
          <w:szCs w:val="20"/>
        </w:rPr>
        <w:t>não científicos</w:t>
      </w:r>
      <w:r>
        <w:rPr>
          <w:rFonts w:ascii="Arial" w:hAnsi="Arial" w:cs="Arial"/>
          <w:b/>
          <w:sz w:val="20"/>
          <w:szCs w:val="20"/>
        </w:rPr>
        <w:t xml:space="preserve"> sem patrimônio</w:t>
      </w:r>
      <w:r w:rsidR="00925638">
        <w:rPr>
          <w:rFonts w:ascii="Arial" w:hAnsi="Arial" w:cs="Arial"/>
          <w:b/>
          <w:sz w:val="20"/>
          <w:szCs w:val="20"/>
        </w:rPr>
        <w:t xml:space="preserve"> não listados no inventário</w:t>
      </w:r>
      <w:r>
        <w:rPr>
          <w:rFonts w:ascii="Arial" w:hAnsi="Arial" w:cs="Arial"/>
          <w:sz w:val="20"/>
          <w:szCs w:val="20"/>
        </w:rPr>
        <w:t>, como: ar-condicionado, forno de microondas, geladeira, freezer, computadores etc.</w:t>
      </w:r>
      <w:r w:rsidR="00925638">
        <w:rPr>
          <w:rFonts w:ascii="Arial" w:hAnsi="Arial" w:cs="Arial"/>
          <w:sz w:val="20"/>
          <w:szCs w:val="20"/>
        </w:rPr>
        <w:t xml:space="preserve"> Lembrando que </w:t>
      </w:r>
      <w:r w:rsidR="00925638" w:rsidRPr="00993DDE">
        <w:rPr>
          <w:rFonts w:ascii="Arial" w:hAnsi="Arial" w:cs="Arial"/>
          <w:b/>
          <w:sz w:val="20"/>
          <w:szCs w:val="20"/>
        </w:rPr>
        <w:t>equipamentos científicos</w:t>
      </w:r>
      <w:r w:rsidR="00925638">
        <w:rPr>
          <w:rFonts w:ascii="Arial" w:hAnsi="Arial" w:cs="Arial"/>
          <w:sz w:val="20"/>
          <w:szCs w:val="20"/>
        </w:rPr>
        <w:t xml:space="preserve"> patrimoniados ou não, presentes ou não na listagem, devem ser descartados no container.</w:t>
      </w:r>
      <w:r w:rsidR="00993DDE">
        <w:rPr>
          <w:rFonts w:ascii="Arial" w:hAnsi="Arial" w:cs="Arial"/>
          <w:sz w:val="20"/>
          <w:szCs w:val="20"/>
        </w:rPr>
        <w:t xml:space="preserve"> </w:t>
      </w:r>
    </w:p>
    <w:p w:rsidR="00A7778C" w:rsidRDefault="00993DDE" w:rsidP="007A351C">
      <w:pPr>
        <w:tabs>
          <w:tab w:val="left" w:pos="7395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b/>
          <w:sz w:val="20"/>
          <w:szCs w:val="20"/>
        </w:rPr>
      </w:pPr>
      <w:r w:rsidRPr="00993DDE">
        <w:rPr>
          <w:rFonts w:ascii="Arial" w:hAnsi="Arial" w:cs="Arial"/>
          <w:b/>
          <w:sz w:val="20"/>
          <w:szCs w:val="20"/>
        </w:rPr>
        <w:lastRenderedPageBreak/>
        <w:t>A</w:t>
      </w:r>
      <w:r w:rsidR="00DE2791" w:rsidRPr="00993DDE">
        <w:rPr>
          <w:rFonts w:ascii="Arial" w:hAnsi="Arial" w:cs="Arial"/>
          <w:b/>
          <w:sz w:val="20"/>
          <w:szCs w:val="20"/>
        </w:rPr>
        <w:t>ntes de qualquer descarte é necessário fazer uma consulta ao inventário do laboratório, independentemente de que equipamento seja</w:t>
      </w:r>
      <w:r w:rsidR="009F3AAF" w:rsidRPr="00993DDE">
        <w:rPr>
          <w:rFonts w:ascii="Arial" w:hAnsi="Arial" w:cs="Arial"/>
          <w:b/>
          <w:sz w:val="20"/>
          <w:szCs w:val="20"/>
        </w:rPr>
        <w:t>. Para evitar erros no inventário seguinte</w:t>
      </w: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.</w:t>
      </w:r>
    </w:p>
    <w:p w:rsidR="00CB4852" w:rsidRPr="00993DDE" w:rsidRDefault="00CB4852" w:rsidP="007A351C">
      <w:pPr>
        <w:tabs>
          <w:tab w:val="left" w:pos="7395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</w:t>
      </w:r>
      <w:r w:rsidRPr="00DE0FA4">
        <w:rPr>
          <w:rFonts w:ascii="Arial" w:hAnsi="Arial" w:cs="Arial"/>
          <w:sz w:val="20"/>
          <w:szCs w:val="20"/>
        </w:rPr>
        <w:t>Comissão Especial de Alienação do Instituto de Microbiologia da UFR</w:t>
      </w:r>
      <w:r>
        <w:rPr>
          <w:rFonts w:ascii="Arial" w:hAnsi="Arial" w:cs="Arial"/>
          <w:sz w:val="20"/>
          <w:szCs w:val="20"/>
        </w:rPr>
        <w:t>J não se responsabiliza por equipamentos deixados no corredor.</w:t>
      </w:r>
    </w:p>
    <w:p w:rsidR="00E94E4F" w:rsidRDefault="00E94E4F" w:rsidP="00DE279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94E4F" w:rsidRDefault="00E94E4F" w:rsidP="007A35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DE0FA4" w:rsidRPr="00DE0FA4" w:rsidRDefault="00DE0FA4" w:rsidP="00DE0FA4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0"/>
          <w:szCs w:val="20"/>
        </w:rPr>
      </w:pPr>
    </w:p>
    <w:p w:rsidR="00D97C35" w:rsidRPr="00DE0FA4" w:rsidRDefault="00D97C35">
      <w:pPr>
        <w:rPr>
          <w:sz w:val="20"/>
          <w:szCs w:val="20"/>
        </w:rPr>
      </w:pPr>
    </w:p>
    <w:sectPr w:rsidR="00D97C35" w:rsidRPr="00DE0FA4" w:rsidSect="00D97C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DE0FA4"/>
    <w:rsid w:val="001F7AD2"/>
    <w:rsid w:val="003D72BA"/>
    <w:rsid w:val="004A4A3E"/>
    <w:rsid w:val="005133AF"/>
    <w:rsid w:val="006713A8"/>
    <w:rsid w:val="00776D5F"/>
    <w:rsid w:val="007A351C"/>
    <w:rsid w:val="007B480F"/>
    <w:rsid w:val="007D1858"/>
    <w:rsid w:val="00801D40"/>
    <w:rsid w:val="008056D8"/>
    <w:rsid w:val="00805D93"/>
    <w:rsid w:val="00863A8C"/>
    <w:rsid w:val="00925638"/>
    <w:rsid w:val="00993DDE"/>
    <w:rsid w:val="009E1F6A"/>
    <w:rsid w:val="009F3AAF"/>
    <w:rsid w:val="00A7778C"/>
    <w:rsid w:val="00CB4852"/>
    <w:rsid w:val="00D97C35"/>
    <w:rsid w:val="00DC42BC"/>
    <w:rsid w:val="00DE0FA4"/>
    <w:rsid w:val="00DE2791"/>
    <w:rsid w:val="00E94E4F"/>
    <w:rsid w:val="00EC6B6E"/>
    <w:rsid w:val="00F25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A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505</Words>
  <Characters>2728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apcolombo</dc:creator>
  <cp:lastModifiedBy>apcolombo</cp:lastModifiedBy>
  <cp:revision>9</cp:revision>
  <dcterms:created xsi:type="dcterms:W3CDTF">2016-04-06T13:05:00Z</dcterms:created>
  <dcterms:modified xsi:type="dcterms:W3CDTF">2016-04-11T12:33:00Z</dcterms:modified>
</cp:coreProperties>
</file>